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bdr w:val="none" w:color="auto" w:sz="0" w:space="0"/>
          <w:shd w:val="clear" w:fill="FFFFFF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bdr w:val="none" w:color="auto" w:sz="0" w:space="0"/>
          <w:shd w:val="clear" w:fill="FFFFFF"/>
          <w:lang w:eastAsia="zh-CN"/>
        </w:rPr>
        <w:t>邯郸电大开放直属学院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bdr w:val="none" w:color="auto" w:sz="0" w:space="0"/>
          <w:shd w:val="clear" w:fill="FFFFFF"/>
        </w:rPr>
        <w:t>关于开展2020年上半年</w:t>
      </w:r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bdr w:val="none" w:color="auto" w:sz="0" w:space="0"/>
          <w:shd w:val="clear" w:fill="FFFFFF"/>
          <w:lang w:eastAsia="zh-CN"/>
        </w:rPr>
        <w:t>网上</w:t>
      </w:r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bdr w:val="none" w:color="auto" w:sz="0" w:space="0"/>
          <w:shd w:val="clear" w:fill="FFFFFF"/>
        </w:rPr>
        <w:t>集中答疑工作的通知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333333"/>
          <w:kern w:val="0"/>
          <w:sz w:val="28"/>
          <w:szCs w:val="28"/>
          <w:shd w:val="clear" w:fill="FFFFFF"/>
          <w:lang w:eastAsia="zh-CN"/>
        </w:rPr>
        <w:t>各位老师和同学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28"/>
          <w:szCs w:val="28"/>
          <w:shd w:val="clear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疫情期间的教学安排，开放直属学院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2020年上半年教学工作即将进入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网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集中答疑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”阶段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，现将相关工作安排如下：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答疑时间：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月1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19:00-21:00（周一晚）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1960" w:firstLineChars="7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6月22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晚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19:00-21:00（周一晚）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答疑地点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: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登录“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国家开放大学学习网www.ouchn.cn,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”，点击“课程论坛”或“课程讨论区”（各科名称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可能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有异）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三、答疑要求：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、相关教师：原来的面授课程教师；网上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课程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评阅教师。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教师按时进入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课程讨论区，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开启话题（设定好课程答疑主题，或重难点的讲解、或期末复习指导），并能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及时回复学生提出的学习疑问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督促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帮助其顺利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完成网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课程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的学习任务。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答疑时间内教师不得擅自离线应始终保持在线状态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，以免给学生造成困扰。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各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班主任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通知所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在班级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</w:rPr>
        <w:t>学员积极参加课程论坛学习交流。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eastAsia="zh-CN"/>
        </w:rPr>
        <w:t>学生登录国开网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www.ouchn.cn,,选择课程，进入课程讨论区，开启话题，针对自己学习中存在的疑难问题，开启话题，向老师提问解决。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5" w:firstLineChars="1884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5" w:firstLineChars="1884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开放教育直属学院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5" w:firstLineChars="1884"/>
        <w:jc w:val="both"/>
        <w:textAlignment w:val="auto"/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fill="FFFFFF"/>
          <w:lang w:val="en-US" w:eastAsia="zh-CN"/>
        </w:rPr>
        <w:t>2020年6月12日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fill="FFFFFF"/>
        </w:rPr>
        <w:t xml:space="preserve">       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shd w:val="clear" w:fill="FFFFFF"/>
        </w:rPr>
        <w:t xml:space="preserve">             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360" w:lineRule="atLeast"/>
        <w:ind w:left="0" w:right="0" w:firstLine="5850"/>
        <w:jc w:val="both"/>
      </w:pPr>
      <w:r>
        <w:rPr>
          <w:rFonts w:hint="eastAsia" w:ascii="宋体" w:hAnsi="宋体" w:eastAsia="宋体" w:cs="Segoe UI"/>
          <w:color w:val="333333"/>
          <w:kern w:val="0"/>
          <w:sz w:val="30"/>
          <w:szCs w:val="30"/>
          <w:shd w:val="clear" w:fill="FFFFFF"/>
        </w:rPr>
        <w:t xml:space="preserve">                              </w:t>
      </w:r>
    </w:p>
    <w:p>
      <w:pPr>
        <w:pStyle w:val="25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ontAwesom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B4A6A4"/>
    <w:multiLevelType w:val="singleLevel"/>
    <w:tmpl w:val="80B4A6A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816E5"/>
    <w:rsid w:val="16F47B6C"/>
    <w:rsid w:val="27AC1848"/>
    <w:rsid w:val="41E910AF"/>
    <w:rsid w:val="45172E9E"/>
    <w:rsid w:val="45D72C61"/>
    <w:rsid w:val="503C7344"/>
    <w:rsid w:val="5F28166F"/>
    <w:rsid w:val="72CA3D6B"/>
    <w:rsid w:val="7B9D1C82"/>
    <w:rsid w:val="7E4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0" w:after="24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31"/>
      <w:szCs w:val="3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0" w:beforeAutospacing="0" w:after="240" w:afterAutospacing="0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000000"/>
      <w:sz w:val="30"/>
      <w:szCs w:val="30"/>
    </w:rPr>
  </w:style>
  <w:style w:type="character" w:styleId="7">
    <w:name w:val="FollowedHyperlink"/>
    <w:basedOn w:val="5"/>
    <w:uiPriority w:val="0"/>
    <w:rPr>
      <w:color w:val="000000"/>
      <w:u w:val="single"/>
    </w:rPr>
  </w:style>
  <w:style w:type="character" w:styleId="8">
    <w:name w:val="Hyperlink"/>
    <w:basedOn w:val="5"/>
    <w:uiPriority w:val="0"/>
    <w:rPr>
      <w:color w:val="000000"/>
      <w:u w:val="single"/>
    </w:rPr>
  </w:style>
  <w:style w:type="character" w:styleId="9">
    <w:name w:val="HTML Code"/>
    <w:basedOn w:val="5"/>
    <w:uiPriority w:val="0"/>
    <w:rPr>
      <w:rFonts w:hint="default" w:ascii="Consolas" w:hAnsi="Consolas" w:eastAsia="Consolas" w:cs="Consolas"/>
      <w:color w:val="C7254E"/>
      <w:sz w:val="19"/>
      <w:szCs w:val="19"/>
      <w:bdr w:val="none" w:color="auto" w:sz="0" w:space="0"/>
      <w:shd w:val="clear" w:fill="F8F8F8"/>
    </w:rPr>
  </w:style>
  <w:style w:type="character" w:styleId="10">
    <w:name w:val="HTML Keyboard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styleId="11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hover22"/>
    <w:basedOn w:val="5"/>
    <w:uiPriority w:val="0"/>
    <w:rPr>
      <w:shd w:val="clear" w:fill="F0F0F0"/>
    </w:rPr>
  </w:style>
  <w:style w:type="character" w:customStyle="1" w:styleId="13">
    <w:name w:val="am-active18"/>
    <w:basedOn w:val="5"/>
    <w:uiPriority w:val="0"/>
    <w:rPr>
      <w:color w:val="0084C7"/>
      <w:shd w:val="clear" w:fill="F0F0F0"/>
    </w:rPr>
  </w:style>
  <w:style w:type="character" w:customStyle="1" w:styleId="14">
    <w:name w:val="am-active19"/>
    <w:basedOn w:val="5"/>
    <w:uiPriority w:val="0"/>
    <w:rPr>
      <w:color w:val="1B961B"/>
    </w:rPr>
  </w:style>
  <w:style w:type="character" w:customStyle="1" w:styleId="15">
    <w:name w:val="am-active20"/>
    <w:basedOn w:val="5"/>
    <w:uiPriority w:val="0"/>
    <w:rPr>
      <w:color w:val="C10802"/>
    </w:rPr>
  </w:style>
  <w:style w:type="character" w:customStyle="1" w:styleId="16">
    <w:name w:val="am-active21"/>
    <w:basedOn w:val="5"/>
    <w:uiPriority w:val="0"/>
    <w:rPr>
      <w:color w:val="AA4B00"/>
    </w:rPr>
  </w:style>
  <w:style w:type="character" w:customStyle="1" w:styleId="17">
    <w:name w:val="am-disabled16"/>
    <w:basedOn w:val="5"/>
    <w:uiPriority w:val="0"/>
    <w:rPr>
      <w:color w:val="999999"/>
      <w:shd w:val="clear" w:fill="FAFAFA"/>
    </w:rPr>
  </w:style>
  <w:style w:type="character" w:customStyle="1" w:styleId="18">
    <w:name w:val="am-datepicker-old"/>
    <w:basedOn w:val="5"/>
    <w:uiPriority w:val="0"/>
    <w:rPr>
      <w:color w:val="89D7FF"/>
    </w:rPr>
  </w:style>
  <w:style w:type="character" w:customStyle="1" w:styleId="19">
    <w:name w:val="am-datepicker-old1"/>
    <w:basedOn w:val="5"/>
    <w:uiPriority w:val="0"/>
    <w:rPr>
      <w:color w:val="94DF94"/>
    </w:rPr>
  </w:style>
  <w:style w:type="character" w:customStyle="1" w:styleId="20">
    <w:name w:val="am-datepicker-old2"/>
    <w:basedOn w:val="5"/>
    <w:uiPriority w:val="0"/>
    <w:rPr>
      <w:color w:val="F59490"/>
    </w:rPr>
  </w:style>
  <w:style w:type="character" w:customStyle="1" w:styleId="21">
    <w:name w:val="am-datepicker-old3"/>
    <w:basedOn w:val="5"/>
    <w:uiPriority w:val="0"/>
    <w:rPr>
      <w:color w:val="FFAD6D"/>
    </w:rPr>
  </w:style>
  <w:style w:type="character" w:customStyle="1" w:styleId="22">
    <w:name w:val="am-datepicker-hour"/>
    <w:basedOn w:val="5"/>
    <w:uiPriority w:val="0"/>
  </w:style>
  <w:style w:type="character" w:customStyle="1" w:styleId="23">
    <w:name w:val="10"/>
    <w:basedOn w:val="5"/>
    <w:uiPriority w:val="0"/>
    <w:rPr>
      <w:rFonts w:hint="default" w:ascii="Times New Roman" w:hAnsi="Times New Roman" w:cs="Times New Roman"/>
    </w:rPr>
  </w:style>
  <w:style w:type="paragraph" w:styleId="2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2020-06-12T01:02:34Z</dcterms:created>
  <dc:creator>Administrator</dc:creator>
  <cp:lastModifiedBy>Administrator</cp:lastModifiedBy>
  <dcterms:modified xsi:type="dcterms:W3CDTF">2020-06-12T01:56:53Z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